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8F" w:rsidRPr="00A45506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45506">
        <w:rPr>
          <w:rFonts w:ascii="Arial Narrow" w:hAnsi="Arial Narrow" w:cs="Times New Roman"/>
          <w:b/>
          <w:sz w:val="24"/>
          <w:szCs w:val="24"/>
        </w:rPr>
        <w:t>ПРЕСС-РЕЛИЗ</w:t>
      </w:r>
    </w:p>
    <w:p w:rsidR="00956218" w:rsidRPr="00A45506" w:rsidRDefault="00DC1F76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45506">
        <w:rPr>
          <w:rFonts w:ascii="Arial Narrow" w:hAnsi="Arial Narrow" w:cs="Times New Roman"/>
          <w:b/>
          <w:sz w:val="24"/>
          <w:szCs w:val="24"/>
        </w:rPr>
        <w:t xml:space="preserve">публичных обсуждений результатов правоприменительной практики по итогам работы Территориального органа Росздравнадзора по </w:t>
      </w:r>
      <w:r w:rsidR="005539A9" w:rsidRPr="00A45506">
        <w:rPr>
          <w:rFonts w:ascii="Arial Narrow" w:hAnsi="Arial Narrow" w:cs="Times New Roman"/>
          <w:b/>
          <w:sz w:val="24"/>
          <w:szCs w:val="24"/>
        </w:rPr>
        <w:t>Белгородской</w:t>
      </w:r>
      <w:r w:rsidRPr="00A45506">
        <w:rPr>
          <w:rFonts w:ascii="Arial Narrow" w:hAnsi="Arial Narrow" w:cs="Times New Roman"/>
          <w:b/>
          <w:sz w:val="24"/>
          <w:szCs w:val="24"/>
        </w:rPr>
        <w:t xml:space="preserve"> области </w:t>
      </w:r>
    </w:p>
    <w:p w:rsidR="00DC1F76" w:rsidRPr="00A45506" w:rsidRDefault="00956218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45506">
        <w:rPr>
          <w:rFonts w:ascii="Arial Narrow" w:hAnsi="Arial Narrow" w:cs="Times New Roman"/>
          <w:b/>
          <w:sz w:val="24"/>
          <w:szCs w:val="24"/>
        </w:rPr>
        <w:t xml:space="preserve">в </w:t>
      </w:r>
      <w:r w:rsidR="00D169EB" w:rsidRPr="00A45506">
        <w:rPr>
          <w:rFonts w:ascii="Arial Narrow" w:hAnsi="Arial Narrow" w:cs="Times New Roman"/>
          <w:b/>
          <w:sz w:val="24"/>
          <w:szCs w:val="24"/>
        </w:rPr>
        <w:t>третьем квартале</w:t>
      </w:r>
      <w:r w:rsidRPr="00A45506">
        <w:rPr>
          <w:rFonts w:ascii="Arial Narrow" w:hAnsi="Arial Narrow" w:cs="Times New Roman"/>
          <w:b/>
          <w:sz w:val="24"/>
          <w:szCs w:val="24"/>
        </w:rPr>
        <w:t xml:space="preserve"> 2017</w:t>
      </w:r>
      <w:r w:rsidR="00DC1F76" w:rsidRPr="00A45506">
        <w:rPr>
          <w:rFonts w:ascii="Arial Narrow" w:hAnsi="Arial Narrow" w:cs="Times New Roman"/>
          <w:b/>
          <w:sz w:val="24"/>
          <w:szCs w:val="24"/>
        </w:rPr>
        <w:t xml:space="preserve"> год</w:t>
      </w:r>
      <w:r w:rsidRPr="00A45506">
        <w:rPr>
          <w:rFonts w:ascii="Arial Narrow" w:hAnsi="Arial Narrow" w:cs="Times New Roman"/>
          <w:b/>
          <w:sz w:val="24"/>
          <w:szCs w:val="24"/>
        </w:rPr>
        <w:t>а</w:t>
      </w:r>
    </w:p>
    <w:p w:rsidR="00A439AE" w:rsidRPr="00A45506" w:rsidRDefault="00A439AE" w:rsidP="00532009">
      <w:pPr>
        <w:widowControl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31307" w:rsidRPr="00A45506" w:rsidRDefault="00F5383F" w:rsidP="004813ED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b/>
          <w:sz w:val="24"/>
          <w:szCs w:val="24"/>
        </w:rPr>
        <w:t>14.11</w:t>
      </w:r>
      <w:r w:rsidR="005539A9" w:rsidRPr="00A45506">
        <w:rPr>
          <w:rFonts w:ascii="Arial Narrow" w:hAnsi="Arial Narrow" w:cs="Times New Roman"/>
          <w:b/>
          <w:sz w:val="24"/>
          <w:szCs w:val="24"/>
        </w:rPr>
        <w:t>.</w:t>
      </w:r>
      <w:r w:rsidR="00DC1F76" w:rsidRPr="00A45506">
        <w:rPr>
          <w:rFonts w:ascii="Arial Narrow" w:hAnsi="Arial Narrow" w:cs="Times New Roman"/>
          <w:b/>
          <w:sz w:val="24"/>
          <w:szCs w:val="24"/>
        </w:rPr>
        <w:t>2017 года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 в </w:t>
      </w:r>
      <w:r w:rsidR="005539A9" w:rsidRPr="00A45506">
        <w:rPr>
          <w:rFonts w:ascii="Arial Narrow" w:hAnsi="Arial Narrow" w:cs="Times New Roman"/>
          <w:sz w:val="24"/>
          <w:szCs w:val="24"/>
        </w:rPr>
        <w:t>11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:00 по адресу: г. </w:t>
      </w:r>
      <w:r w:rsidR="004476B8" w:rsidRPr="00A45506">
        <w:rPr>
          <w:rFonts w:ascii="Arial Narrow" w:hAnsi="Arial Narrow" w:cs="Times New Roman"/>
          <w:sz w:val="24"/>
          <w:szCs w:val="24"/>
        </w:rPr>
        <w:t>Белгород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, ул. </w:t>
      </w:r>
      <w:r w:rsidR="004476B8" w:rsidRPr="00A45506">
        <w:rPr>
          <w:rFonts w:ascii="Arial Narrow" w:hAnsi="Arial Narrow" w:cs="Times New Roman"/>
          <w:sz w:val="24"/>
          <w:szCs w:val="24"/>
        </w:rPr>
        <w:t>Некрасова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, дом </w:t>
      </w:r>
      <w:r w:rsidR="004476B8" w:rsidRPr="00A45506">
        <w:rPr>
          <w:rFonts w:ascii="Arial Narrow" w:hAnsi="Arial Narrow" w:cs="Times New Roman"/>
          <w:sz w:val="24"/>
          <w:szCs w:val="24"/>
        </w:rPr>
        <w:t>8/9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, </w:t>
      </w:r>
      <w:r w:rsidR="004476B8" w:rsidRPr="00A45506">
        <w:rPr>
          <w:rFonts w:ascii="Arial Narrow" w:hAnsi="Arial Narrow" w:cs="Times New Roman"/>
          <w:sz w:val="24"/>
          <w:szCs w:val="24"/>
        </w:rPr>
        <w:t xml:space="preserve">в конференц-зале ОГБУЗ «Белгородская областная клиническая больница Святителя </w:t>
      </w:r>
      <w:proofErr w:type="spellStart"/>
      <w:r w:rsidR="004476B8" w:rsidRPr="00A45506">
        <w:rPr>
          <w:rFonts w:ascii="Arial Narrow" w:hAnsi="Arial Narrow" w:cs="Times New Roman"/>
          <w:sz w:val="24"/>
          <w:szCs w:val="24"/>
        </w:rPr>
        <w:t>Иоасафа</w:t>
      </w:r>
      <w:proofErr w:type="spellEnd"/>
      <w:r w:rsidR="004476B8" w:rsidRPr="00A45506">
        <w:rPr>
          <w:rFonts w:ascii="Arial Narrow" w:hAnsi="Arial Narrow" w:cs="Times New Roman"/>
          <w:sz w:val="24"/>
          <w:szCs w:val="24"/>
        </w:rPr>
        <w:t>»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 состоялись публичные обсуждения результатов правоприменительной практики по итогам работы Территориального органа Росздравнадзора по </w:t>
      </w:r>
      <w:r w:rsidR="004476B8" w:rsidRPr="00A45506">
        <w:rPr>
          <w:rFonts w:ascii="Arial Narrow" w:hAnsi="Arial Narrow" w:cs="Times New Roman"/>
          <w:sz w:val="24"/>
          <w:szCs w:val="24"/>
        </w:rPr>
        <w:t>Белгородской</w:t>
      </w:r>
      <w:r w:rsidR="00DC1F76" w:rsidRPr="00A45506">
        <w:rPr>
          <w:rFonts w:ascii="Arial Narrow" w:hAnsi="Arial Narrow" w:cs="Times New Roman"/>
          <w:sz w:val="24"/>
          <w:szCs w:val="24"/>
        </w:rPr>
        <w:t xml:space="preserve"> области за </w:t>
      </w:r>
      <w:r w:rsidRPr="00A45506">
        <w:rPr>
          <w:rFonts w:ascii="Arial Narrow" w:hAnsi="Arial Narrow" w:cs="Times New Roman"/>
          <w:sz w:val="24"/>
          <w:szCs w:val="24"/>
        </w:rPr>
        <w:t>3-й квартал</w:t>
      </w:r>
      <w:r w:rsidR="00956218" w:rsidRPr="00A45506">
        <w:rPr>
          <w:rFonts w:ascii="Arial Narrow" w:hAnsi="Arial Narrow" w:cs="Times New Roman"/>
          <w:sz w:val="24"/>
          <w:szCs w:val="24"/>
        </w:rPr>
        <w:t xml:space="preserve"> 2017 года</w:t>
      </w:r>
      <w:r w:rsidR="00DC1F76" w:rsidRPr="00A45506">
        <w:rPr>
          <w:rFonts w:ascii="Arial Narrow" w:hAnsi="Arial Narrow" w:cs="Times New Roman"/>
          <w:sz w:val="24"/>
          <w:szCs w:val="24"/>
        </w:rPr>
        <w:t>.</w:t>
      </w:r>
    </w:p>
    <w:p w:rsidR="00A439AE" w:rsidRPr="00A45506" w:rsidRDefault="00A439AE" w:rsidP="00532009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D5B20" w:rsidRPr="00A45506" w:rsidRDefault="00531307" w:rsidP="003D5B20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A45506">
        <w:rPr>
          <w:rFonts w:ascii="Arial Narrow" w:hAnsi="Arial Narrow" w:cs="Times New Roman"/>
          <w:sz w:val="24"/>
          <w:szCs w:val="24"/>
        </w:rPr>
        <w:t xml:space="preserve">В </w:t>
      </w:r>
      <w:r w:rsidR="00532009" w:rsidRPr="00A45506">
        <w:rPr>
          <w:rFonts w:ascii="Arial Narrow" w:hAnsi="Arial Narrow" w:cs="Times New Roman"/>
          <w:sz w:val="24"/>
          <w:szCs w:val="24"/>
        </w:rPr>
        <w:t>п</w:t>
      </w:r>
      <w:r w:rsidR="00E23EBD" w:rsidRPr="00A45506">
        <w:rPr>
          <w:rFonts w:ascii="Arial Narrow" w:hAnsi="Arial Narrow" w:cs="Times New Roman"/>
          <w:sz w:val="24"/>
          <w:szCs w:val="24"/>
        </w:rPr>
        <w:t xml:space="preserve">убличных </w:t>
      </w:r>
      <w:r w:rsidRPr="00A45506">
        <w:rPr>
          <w:rFonts w:ascii="Arial Narrow" w:hAnsi="Arial Narrow" w:cs="Times New Roman"/>
          <w:sz w:val="24"/>
          <w:szCs w:val="24"/>
        </w:rPr>
        <w:t>обсуждениях приняли участие</w:t>
      </w:r>
      <w:r w:rsidR="00FF791E" w:rsidRPr="00A45506">
        <w:rPr>
          <w:rFonts w:ascii="Arial Narrow" w:hAnsi="Arial Narrow" w:cs="Times New Roman"/>
          <w:sz w:val="24"/>
          <w:szCs w:val="24"/>
        </w:rPr>
        <w:t xml:space="preserve">: </w:t>
      </w:r>
      <w:r w:rsidR="000C5D6F" w:rsidRPr="00A45506">
        <w:rPr>
          <w:rFonts w:ascii="Arial Narrow" w:hAnsi="Arial Narrow" w:cs="Times New Roman"/>
          <w:sz w:val="24"/>
          <w:szCs w:val="24"/>
        </w:rPr>
        <w:t xml:space="preserve">представители Департамента здравоохранения и социальной защиты населения Белгородской области: начальник управления закупок </w:t>
      </w:r>
      <w:r w:rsidR="000C5D6F" w:rsidRPr="00A45506">
        <w:rPr>
          <w:rFonts w:ascii="Arial Narrow" w:hAnsi="Arial Narrow" w:cs="Times New Roman"/>
          <w:b/>
          <w:sz w:val="24"/>
          <w:szCs w:val="24"/>
        </w:rPr>
        <w:t>Шумакова Наталья Алексеевна</w:t>
      </w:r>
      <w:r w:rsidR="000C5D6F" w:rsidRPr="00A45506">
        <w:rPr>
          <w:rFonts w:ascii="Arial Narrow" w:hAnsi="Arial Narrow" w:cs="Times New Roman"/>
          <w:sz w:val="24"/>
          <w:szCs w:val="24"/>
        </w:rPr>
        <w:t xml:space="preserve">, начальник отдела ведомственного контроля качества медицинской помощи </w:t>
      </w:r>
      <w:r w:rsidR="000C5D6F" w:rsidRPr="00A45506">
        <w:rPr>
          <w:rFonts w:ascii="Arial Narrow" w:hAnsi="Arial Narrow" w:cs="Times New Roman"/>
          <w:b/>
          <w:sz w:val="24"/>
          <w:szCs w:val="24"/>
        </w:rPr>
        <w:t>Корнева Юлия Александровна</w:t>
      </w:r>
      <w:r w:rsidR="000C5D6F" w:rsidRPr="00A45506">
        <w:rPr>
          <w:rFonts w:ascii="Arial Narrow" w:hAnsi="Arial Narrow" w:cs="Times New Roman"/>
          <w:sz w:val="24"/>
          <w:szCs w:val="24"/>
        </w:rPr>
        <w:t xml:space="preserve">, финансист-экономист организационно фармацевтического отдела </w:t>
      </w:r>
      <w:r w:rsidR="000C5D6F" w:rsidRPr="00A45506">
        <w:rPr>
          <w:rFonts w:ascii="Arial Narrow" w:hAnsi="Arial Narrow" w:cs="Times New Roman"/>
          <w:b/>
          <w:sz w:val="24"/>
          <w:szCs w:val="24"/>
        </w:rPr>
        <w:t>Агафонова Алла Константиновна</w:t>
      </w:r>
      <w:r w:rsidR="000C5D6F" w:rsidRPr="00A45506">
        <w:rPr>
          <w:rFonts w:ascii="Arial Narrow" w:hAnsi="Arial Narrow" w:cs="Times New Roman"/>
          <w:sz w:val="24"/>
          <w:szCs w:val="24"/>
        </w:rPr>
        <w:t xml:space="preserve">; </w:t>
      </w:r>
      <w:r w:rsidR="006940A8" w:rsidRPr="00A45506">
        <w:rPr>
          <w:rFonts w:ascii="Arial Narrow" w:hAnsi="Arial Narrow" w:cs="Times New Roman"/>
          <w:sz w:val="24"/>
          <w:szCs w:val="24"/>
        </w:rPr>
        <w:t xml:space="preserve">представитель Управления социальной защиты населения Белгородской области: </w:t>
      </w:r>
      <w:r w:rsidR="006940A8" w:rsidRPr="00A45506">
        <w:rPr>
          <w:rFonts w:ascii="Arial Narrow" w:eastAsia="Calibri" w:hAnsi="Arial Narrow" w:cs="Times New Roman"/>
          <w:sz w:val="24"/>
          <w:szCs w:val="24"/>
        </w:rPr>
        <w:t>консультант отдела организации деятельности стационарных учреждений</w:t>
      </w:r>
      <w:r w:rsidR="006940A8" w:rsidRPr="00A45506">
        <w:rPr>
          <w:rFonts w:ascii="Arial Narrow" w:hAnsi="Arial Narrow" w:cs="Times New Roman"/>
          <w:sz w:val="24"/>
          <w:szCs w:val="24"/>
        </w:rPr>
        <w:t xml:space="preserve"> </w:t>
      </w:r>
      <w:r w:rsidR="006940A8" w:rsidRPr="00A45506">
        <w:rPr>
          <w:rFonts w:ascii="Arial Narrow" w:eastAsia="Calibri" w:hAnsi="Arial Narrow" w:cs="Times New Roman"/>
          <w:b/>
          <w:sz w:val="24"/>
          <w:szCs w:val="24"/>
        </w:rPr>
        <w:t>Иванова Светлана Владимировна</w:t>
      </w:r>
      <w:r w:rsidR="006940A8" w:rsidRPr="00A45506">
        <w:rPr>
          <w:rFonts w:ascii="Arial Narrow" w:hAnsi="Arial Narrow" w:cs="Times New Roman"/>
          <w:sz w:val="24"/>
          <w:szCs w:val="24"/>
        </w:rPr>
        <w:t>;</w:t>
      </w:r>
      <w:proofErr w:type="gramEnd"/>
      <w:r w:rsidR="006940A8" w:rsidRPr="00A45506">
        <w:rPr>
          <w:rFonts w:ascii="Arial Narrow" w:hAnsi="Arial Narrow" w:cs="Times New Roman"/>
          <w:sz w:val="24"/>
          <w:szCs w:val="24"/>
        </w:rPr>
        <w:t xml:space="preserve"> </w:t>
      </w:r>
      <w:r w:rsidR="00670999" w:rsidRPr="00A45506">
        <w:rPr>
          <w:rFonts w:ascii="Arial Narrow" w:eastAsia="Calibri" w:hAnsi="Arial Narrow" w:cs="Times New Roman"/>
          <w:sz w:val="24"/>
          <w:szCs w:val="24"/>
        </w:rPr>
        <w:t>заместитель начальника отдела по надзору за соблюдением федерального законодательства прокуратуры Белгородской области</w:t>
      </w:r>
      <w:r w:rsidR="00670999" w:rsidRPr="00A45506">
        <w:rPr>
          <w:rFonts w:ascii="Arial Narrow" w:hAnsi="Arial Narrow" w:cs="Times New Roman"/>
          <w:sz w:val="24"/>
          <w:szCs w:val="24"/>
        </w:rPr>
        <w:t xml:space="preserve"> </w:t>
      </w:r>
      <w:r w:rsidR="00670999" w:rsidRPr="00A45506">
        <w:rPr>
          <w:rFonts w:ascii="Arial Narrow" w:eastAsia="Calibri" w:hAnsi="Arial Narrow" w:cs="Times New Roman"/>
          <w:b/>
          <w:sz w:val="24"/>
          <w:szCs w:val="24"/>
        </w:rPr>
        <w:t>Колодезная Елена Викторовна</w:t>
      </w:r>
      <w:r w:rsidR="00670999" w:rsidRPr="00A45506">
        <w:rPr>
          <w:rFonts w:ascii="Arial Narrow" w:hAnsi="Arial Narrow" w:cs="Times New Roman"/>
          <w:sz w:val="24"/>
          <w:szCs w:val="24"/>
        </w:rPr>
        <w:t xml:space="preserve">; начальник центра Белгородской ТПП </w:t>
      </w:r>
      <w:r w:rsidR="00670999" w:rsidRPr="00A45506">
        <w:rPr>
          <w:rFonts w:ascii="Arial Narrow" w:hAnsi="Arial Narrow" w:cs="Times New Roman"/>
          <w:b/>
          <w:sz w:val="24"/>
          <w:szCs w:val="24"/>
        </w:rPr>
        <w:t xml:space="preserve">Шевчук Татьяна Игоревна; </w:t>
      </w:r>
      <w:r w:rsidR="00670999" w:rsidRPr="00A45506">
        <w:rPr>
          <w:rFonts w:ascii="Arial Narrow" w:hAnsi="Arial Narrow" w:cs="Times New Roman"/>
          <w:sz w:val="24"/>
          <w:szCs w:val="24"/>
        </w:rPr>
        <w:t>представитель ТФОМС Белгородской области</w:t>
      </w:r>
      <w:r w:rsidR="00670999" w:rsidRPr="00A45506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670999" w:rsidRPr="00A45506">
        <w:rPr>
          <w:rFonts w:ascii="Arial Narrow" w:hAnsi="Arial Narrow" w:cs="Times New Roman"/>
          <w:b/>
          <w:sz w:val="24"/>
          <w:szCs w:val="24"/>
        </w:rPr>
        <w:t>Федченко</w:t>
      </w:r>
      <w:proofErr w:type="spellEnd"/>
      <w:r w:rsidR="00670999" w:rsidRPr="00A45506">
        <w:rPr>
          <w:rFonts w:ascii="Arial Narrow" w:hAnsi="Arial Narrow" w:cs="Times New Roman"/>
          <w:b/>
          <w:sz w:val="24"/>
          <w:szCs w:val="24"/>
        </w:rPr>
        <w:t xml:space="preserve"> Инна Викторовна, </w:t>
      </w:r>
      <w:r w:rsidR="00670999" w:rsidRPr="00A45506">
        <w:rPr>
          <w:rFonts w:ascii="Arial Narrow" w:hAnsi="Arial Narrow" w:cs="Times New Roman"/>
          <w:sz w:val="24"/>
          <w:szCs w:val="24"/>
        </w:rPr>
        <w:t xml:space="preserve">а так же </w:t>
      </w:r>
      <w:r w:rsidRPr="00A45506">
        <w:rPr>
          <w:rFonts w:ascii="Arial Narrow" w:hAnsi="Arial Narrow" w:cs="Times New Roman"/>
          <w:sz w:val="24"/>
          <w:szCs w:val="24"/>
        </w:rPr>
        <w:t>специалисты медицинских и фармацевтических организаций области</w:t>
      </w:r>
      <w:r w:rsidR="00670999" w:rsidRPr="00A45506">
        <w:rPr>
          <w:rFonts w:ascii="Arial Narrow" w:hAnsi="Arial Narrow" w:cs="Times New Roman"/>
          <w:sz w:val="24"/>
          <w:szCs w:val="24"/>
        </w:rPr>
        <w:t xml:space="preserve"> разных форм собственности, специалисты Т</w:t>
      </w:r>
      <w:r w:rsidRPr="00A45506">
        <w:rPr>
          <w:rFonts w:ascii="Arial Narrow" w:hAnsi="Arial Narrow" w:cs="Times New Roman"/>
          <w:sz w:val="24"/>
          <w:szCs w:val="24"/>
        </w:rPr>
        <w:t xml:space="preserve">ерриториального органа Росздравнадзора по </w:t>
      </w:r>
      <w:r w:rsidR="00397175" w:rsidRPr="00A45506">
        <w:rPr>
          <w:rFonts w:ascii="Arial Narrow" w:hAnsi="Arial Narrow" w:cs="Times New Roman"/>
          <w:sz w:val="24"/>
          <w:szCs w:val="24"/>
        </w:rPr>
        <w:t>Белгородской</w:t>
      </w:r>
      <w:r w:rsidRPr="00A45506">
        <w:rPr>
          <w:rFonts w:ascii="Arial Narrow" w:hAnsi="Arial Narrow" w:cs="Times New Roman"/>
          <w:sz w:val="24"/>
          <w:szCs w:val="24"/>
        </w:rPr>
        <w:t xml:space="preserve"> области.</w:t>
      </w:r>
    </w:p>
    <w:p w:rsidR="00532009" w:rsidRPr="00A45506" w:rsidRDefault="00B04678" w:rsidP="003D5B20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Всего было зарегистрировано </w:t>
      </w:r>
      <w:r w:rsidR="00670999" w:rsidRPr="00A45506">
        <w:rPr>
          <w:rFonts w:ascii="Arial Narrow" w:hAnsi="Arial Narrow" w:cs="Times New Roman"/>
          <w:b/>
          <w:sz w:val="24"/>
          <w:szCs w:val="24"/>
        </w:rPr>
        <w:t>163 участника</w:t>
      </w:r>
      <w:r w:rsidRPr="00A45506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531307" w:rsidRPr="00A45506" w:rsidRDefault="00B04678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Перед началом Публичных обсуждений </w:t>
      </w:r>
      <w:r w:rsidR="00E16768" w:rsidRPr="00A45506">
        <w:rPr>
          <w:rFonts w:ascii="Arial Narrow" w:hAnsi="Arial Narrow" w:cs="Times New Roman"/>
          <w:sz w:val="24"/>
          <w:szCs w:val="24"/>
        </w:rPr>
        <w:t>всем</w:t>
      </w:r>
      <w:r w:rsidRPr="00A45506">
        <w:rPr>
          <w:rFonts w:ascii="Arial Narrow" w:hAnsi="Arial Narrow" w:cs="Times New Roman"/>
          <w:sz w:val="24"/>
          <w:szCs w:val="24"/>
        </w:rPr>
        <w:t xml:space="preserve"> участник</w:t>
      </w:r>
      <w:r w:rsidR="00E16768" w:rsidRPr="00A45506">
        <w:rPr>
          <w:rFonts w:ascii="Arial Narrow" w:hAnsi="Arial Narrow" w:cs="Times New Roman"/>
          <w:sz w:val="24"/>
          <w:szCs w:val="24"/>
        </w:rPr>
        <w:t>ам</w:t>
      </w:r>
      <w:r w:rsidRPr="00A45506">
        <w:rPr>
          <w:rFonts w:ascii="Arial Narrow" w:hAnsi="Arial Narrow" w:cs="Times New Roman"/>
          <w:sz w:val="24"/>
          <w:szCs w:val="24"/>
        </w:rPr>
        <w:t xml:space="preserve"> были розданы анкеты по определению эффективности публичного обсуждения контрольно-надзорной деятельности Территориального органа Росздравнадзора по </w:t>
      </w:r>
      <w:r w:rsidR="00397175" w:rsidRPr="00A45506">
        <w:rPr>
          <w:rFonts w:ascii="Arial Narrow" w:hAnsi="Arial Narrow" w:cs="Times New Roman"/>
          <w:sz w:val="24"/>
          <w:szCs w:val="24"/>
        </w:rPr>
        <w:t>Белгородской области</w:t>
      </w:r>
      <w:r w:rsidRPr="00A45506">
        <w:rPr>
          <w:rFonts w:ascii="Arial Narrow" w:hAnsi="Arial Narrow" w:cs="Times New Roman"/>
          <w:sz w:val="24"/>
          <w:szCs w:val="24"/>
        </w:rPr>
        <w:t>.</w:t>
      </w:r>
    </w:p>
    <w:p w:rsidR="00A439AE" w:rsidRPr="00A45506" w:rsidRDefault="00A439AE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531307" w:rsidRPr="00A45506" w:rsidRDefault="00531307" w:rsidP="00532009">
      <w:pPr>
        <w:widowControl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ab/>
      </w:r>
      <w:r w:rsidRPr="00A45506">
        <w:rPr>
          <w:rFonts w:ascii="Arial Narrow" w:hAnsi="Arial Narrow" w:cs="Times New Roman"/>
          <w:b/>
          <w:sz w:val="24"/>
          <w:szCs w:val="24"/>
        </w:rPr>
        <w:t xml:space="preserve">Вниманию </w:t>
      </w:r>
      <w:r w:rsidR="00FF791E" w:rsidRPr="00A45506">
        <w:rPr>
          <w:rFonts w:ascii="Arial Narrow" w:hAnsi="Arial Narrow" w:cs="Times New Roman"/>
          <w:b/>
          <w:sz w:val="24"/>
          <w:szCs w:val="24"/>
        </w:rPr>
        <w:t xml:space="preserve">присутствующих </w:t>
      </w:r>
      <w:r w:rsidRPr="00A45506">
        <w:rPr>
          <w:rFonts w:ascii="Arial Narrow" w:hAnsi="Arial Narrow" w:cs="Times New Roman"/>
          <w:b/>
          <w:sz w:val="24"/>
          <w:szCs w:val="24"/>
        </w:rPr>
        <w:t>были представлены следующие доклады:</w:t>
      </w:r>
    </w:p>
    <w:p w:rsidR="009A2D41" w:rsidRPr="00A45506" w:rsidRDefault="009A2D41" w:rsidP="000716EA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531307" w:rsidRPr="00A45506" w:rsidRDefault="00531307" w:rsidP="000716EA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>- «</w:t>
      </w:r>
      <w:r w:rsidR="000716EA" w:rsidRPr="00A45506">
        <w:rPr>
          <w:rFonts w:ascii="Arial Narrow" w:hAnsi="Arial Narrow" w:cs="Times New Roman"/>
          <w:sz w:val="24"/>
          <w:szCs w:val="24"/>
        </w:rPr>
        <w:t>Анализ правоприменительной практики контрольно-надзорной деятельности Территориального органа Федеральной службы по надзору в сфере здравоохранения по Белгородской области за III квартал 2017 г.</w:t>
      </w:r>
      <w:r w:rsidRPr="00A45506">
        <w:rPr>
          <w:rFonts w:ascii="Arial Narrow" w:hAnsi="Arial Narrow" w:cs="Times New Roman"/>
          <w:sz w:val="24"/>
          <w:szCs w:val="24"/>
        </w:rPr>
        <w:t>» (В.</w:t>
      </w:r>
      <w:r w:rsidR="00397175" w:rsidRPr="00A45506">
        <w:rPr>
          <w:rFonts w:ascii="Arial Narrow" w:hAnsi="Arial Narrow" w:cs="Times New Roman"/>
          <w:sz w:val="24"/>
          <w:szCs w:val="24"/>
        </w:rPr>
        <w:t>Л. Дунаев</w:t>
      </w:r>
      <w:r w:rsidR="000716EA" w:rsidRPr="00A45506">
        <w:rPr>
          <w:rFonts w:ascii="Arial Narrow" w:hAnsi="Arial Narrow" w:cs="Times New Roman"/>
          <w:sz w:val="24"/>
          <w:szCs w:val="24"/>
        </w:rPr>
        <w:t>, руководитель территориального органа</w:t>
      </w:r>
      <w:r w:rsidRPr="00A45506">
        <w:rPr>
          <w:rFonts w:ascii="Arial Narrow" w:hAnsi="Arial Narrow" w:cs="Times New Roman"/>
          <w:sz w:val="24"/>
          <w:szCs w:val="24"/>
        </w:rPr>
        <w:t>);</w:t>
      </w:r>
    </w:p>
    <w:p w:rsidR="00B72713" w:rsidRPr="00A45506" w:rsidRDefault="00B72713" w:rsidP="00B72713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>- «</w:t>
      </w:r>
      <w:r w:rsidR="005F3340" w:rsidRPr="00A45506">
        <w:rPr>
          <w:rFonts w:ascii="Arial Narrow" w:hAnsi="Arial Narrow" w:cs="Times New Roman"/>
          <w:sz w:val="24"/>
          <w:szCs w:val="24"/>
        </w:rPr>
        <w:t>Обзор вступивших в силу нормативных правовых актов в сфере здравоохранения</w:t>
      </w:r>
      <w:r w:rsidRPr="00A45506">
        <w:rPr>
          <w:rFonts w:ascii="Arial Narrow" w:hAnsi="Arial Narrow" w:cs="Times New Roman"/>
          <w:sz w:val="24"/>
          <w:szCs w:val="24"/>
        </w:rPr>
        <w:t>» (О.А. Гринько, заместитель руководителя – начальник отдела контроля и надзора в сфере здравоохранения);</w:t>
      </w:r>
    </w:p>
    <w:p w:rsidR="00397175" w:rsidRPr="00A45506" w:rsidRDefault="00397175" w:rsidP="00532009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- «Федеральный государственный надзор в сфере обращения лекарственных средств» </w:t>
      </w:r>
      <w:r w:rsidR="00920566" w:rsidRPr="00A45506">
        <w:rPr>
          <w:rFonts w:ascii="Arial Narrow" w:hAnsi="Arial Narrow" w:cs="Times New Roman"/>
          <w:sz w:val="24"/>
          <w:szCs w:val="24"/>
        </w:rPr>
        <w:t>(Н.И. Репина</w:t>
      </w:r>
      <w:r w:rsidR="000716EA" w:rsidRPr="00A45506">
        <w:rPr>
          <w:rFonts w:ascii="Arial Narrow" w:hAnsi="Arial Narrow" w:cs="Times New Roman"/>
          <w:sz w:val="24"/>
          <w:szCs w:val="24"/>
        </w:rPr>
        <w:t xml:space="preserve">, начальник отдела контроля и </w:t>
      </w:r>
      <w:r w:rsidR="003D2601" w:rsidRPr="00A45506">
        <w:rPr>
          <w:rFonts w:ascii="Arial Narrow" w:hAnsi="Arial Narrow" w:cs="Times New Roman"/>
          <w:sz w:val="24"/>
          <w:szCs w:val="24"/>
        </w:rPr>
        <w:t>надзора за обращением лекарственных средств и медицинских изделий</w:t>
      </w:r>
      <w:r w:rsidR="00920566" w:rsidRPr="00A45506">
        <w:rPr>
          <w:rFonts w:ascii="Arial Narrow" w:hAnsi="Arial Narrow" w:cs="Times New Roman"/>
          <w:sz w:val="24"/>
          <w:szCs w:val="24"/>
        </w:rPr>
        <w:t>);</w:t>
      </w:r>
    </w:p>
    <w:p w:rsidR="00531307" w:rsidRPr="00A45506" w:rsidRDefault="00531307" w:rsidP="00532009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- «Государственный контроль качества и безопасности медицинской деятельности. </w:t>
      </w:r>
      <w:r w:rsidR="00920566" w:rsidRPr="00A45506">
        <w:rPr>
          <w:rFonts w:ascii="Arial Narrow" w:hAnsi="Arial Narrow" w:cs="Times New Roman"/>
          <w:sz w:val="24"/>
          <w:szCs w:val="24"/>
        </w:rPr>
        <w:t>Типичные нарушения</w:t>
      </w:r>
      <w:r w:rsidRPr="00A45506">
        <w:rPr>
          <w:rFonts w:ascii="Arial Narrow" w:hAnsi="Arial Narrow" w:cs="Times New Roman"/>
          <w:sz w:val="24"/>
          <w:szCs w:val="24"/>
        </w:rPr>
        <w:t>» (</w:t>
      </w:r>
      <w:r w:rsidR="00397175" w:rsidRPr="00A45506">
        <w:rPr>
          <w:rFonts w:ascii="Arial Narrow" w:hAnsi="Arial Narrow" w:cs="Times New Roman"/>
          <w:sz w:val="24"/>
          <w:szCs w:val="24"/>
        </w:rPr>
        <w:t>С.П. Захарченко</w:t>
      </w:r>
      <w:r w:rsidR="003D2601" w:rsidRPr="00A45506">
        <w:rPr>
          <w:rFonts w:ascii="Arial Narrow" w:hAnsi="Arial Narrow" w:cs="Times New Roman"/>
          <w:sz w:val="24"/>
          <w:szCs w:val="24"/>
        </w:rPr>
        <w:t>, главный специалист-эксперт отдела контроля и надзора в сфере здравоохранения</w:t>
      </w:r>
      <w:r w:rsidRPr="00A45506">
        <w:rPr>
          <w:rFonts w:ascii="Arial Narrow" w:hAnsi="Arial Narrow" w:cs="Times New Roman"/>
          <w:sz w:val="24"/>
          <w:szCs w:val="24"/>
        </w:rPr>
        <w:t>);</w:t>
      </w:r>
    </w:p>
    <w:p w:rsidR="009A2D41" w:rsidRPr="00A45506" w:rsidRDefault="009A2D41" w:rsidP="009A2D41">
      <w:pPr>
        <w:pStyle w:val="ConsPlusNonformat"/>
        <w:suppressAutoHyphens w:val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>- «Государственный надзор в сфере обращения медицинских изделий» (О.А. Климченко</w:t>
      </w:r>
      <w:r w:rsidR="00B72713" w:rsidRPr="00A45506">
        <w:rPr>
          <w:rFonts w:ascii="Arial Narrow" w:hAnsi="Arial Narrow" w:cs="Times New Roman"/>
          <w:sz w:val="24"/>
          <w:szCs w:val="24"/>
        </w:rPr>
        <w:t>, главный специалист-эксперт отдела контроля и надзора за обращением лекарственных средств и медицинских изделий</w:t>
      </w:r>
      <w:r w:rsidRPr="00A45506">
        <w:rPr>
          <w:rFonts w:ascii="Arial Narrow" w:hAnsi="Arial Narrow" w:cs="Times New Roman"/>
          <w:sz w:val="24"/>
          <w:szCs w:val="24"/>
        </w:rPr>
        <w:t>).</w:t>
      </w:r>
    </w:p>
    <w:p w:rsidR="00A439AE" w:rsidRPr="00A45506" w:rsidRDefault="00A439AE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532009" w:rsidRPr="00A45506" w:rsidRDefault="00532009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>В ходе публичного обсуждения правоприменительной практики надзорной деятельности Территориального органа Росздравнадзора по Белгородской области поступали вопросы по теме:</w:t>
      </w:r>
    </w:p>
    <w:p w:rsidR="00AB199A" w:rsidRPr="00A45506" w:rsidRDefault="00532009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1. </w:t>
      </w:r>
      <w:r w:rsidR="00AB199A" w:rsidRPr="00A45506">
        <w:rPr>
          <w:rFonts w:ascii="Arial Narrow" w:hAnsi="Arial Narrow" w:cs="Times New Roman"/>
          <w:sz w:val="24"/>
          <w:szCs w:val="24"/>
        </w:rPr>
        <w:t>О возможности применения бытовых холодильников для хранения лекарственных препаратов.</w:t>
      </w:r>
    </w:p>
    <w:p w:rsidR="00AB199A" w:rsidRPr="00A45506" w:rsidRDefault="00AB199A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2. </w:t>
      </w:r>
      <w:r w:rsidR="00BD718C" w:rsidRPr="00A45506">
        <w:rPr>
          <w:rFonts w:ascii="Arial Narrow" w:hAnsi="Arial Narrow" w:cs="Times New Roman"/>
          <w:sz w:val="24"/>
          <w:szCs w:val="24"/>
        </w:rPr>
        <w:t xml:space="preserve">О </w:t>
      </w:r>
      <w:proofErr w:type="gramStart"/>
      <w:r w:rsidR="00BD718C" w:rsidRPr="00A45506">
        <w:rPr>
          <w:rFonts w:ascii="Arial Narrow" w:hAnsi="Arial Narrow" w:cs="Times New Roman"/>
          <w:sz w:val="24"/>
          <w:szCs w:val="24"/>
        </w:rPr>
        <w:t>порядке</w:t>
      </w:r>
      <w:proofErr w:type="gramEnd"/>
      <w:r w:rsidR="00BD718C" w:rsidRPr="00A45506">
        <w:rPr>
          <w:rFonts w:ascii="Arial Narrow" w:hAnsi="Arial Narrow" w:cs="Times New Roman"/>
          <w:sz w:val="24"/>
          <w:szCs w:val="24"/>
        </w:rPr>
        <w:t xml:space="preserve"> уведомления о </w:t>
      </w:r>
      <w:r w:rsidR="00E519C3" w:rsidRPr="00A45506">
        <w:rPr>
          <w:rFonts w:ascii="Arial Narrow" w:hAnsi="Arial Narrow" w:cs="Times New Roman"/>
          <w:sz w:val="24"/>
          <w:szCs w:val="24"/>
        </w:rPr>
        <w:t xml:space="preserve">возникновении неблагоприятных </w:t>
      </w:r>
      <w:r w:rsidR="00BD718C" w:rsidRPr="00A45506">
        <w:rPr>
          <w:rFonts w:ascii="Arial Narrow" w:hAnsi="Arial Narrow" w:cs="Times New Roman"/>
          <w:sz w:val="24"/>
          <w:szCs w:val="24"/>
        </w:rPr>
        <w:t>побочных реакци</w:t>
      </w:r>
      <w:r w:rsidR="00A45506">
        <w:rPr>
          <w:rFonts w:ascii="Arial Narrow" w:hAnsi="Arial Narrow" w:cs="Times New Roman"/>
          <w:sz w:val="24"/>
          <w:szCs w:val="24"/>
        </w:rPr>
        <w:t>й</w:t>
      </w:r>
      <w:r w:rsidR="00BD718C" w:rsidRPr="00A45506">
        <w:rPr>
          <w:rFonts w:ascii="Arial Narrow" w:hAnsi="Arial Narrow" w:cs="Times New Roman"/>
          <w:sz w:val="24"/>
          <w:szCs w:val="24"/>
        </w:rPr>
        <w:t xml:space="preserve"> на лекарственные препараты.</w:t>
      </w:r>
    </w:p>
    <w:p w:rsidR="00BD718C" w:rsidRPr="00A45506" w:rsidRDefault="00BD718C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3. О </w:t>
      </w:r>
      <w:proofErr w:type="gramStart"/>
      <w:r w:rsidRPr="00A45506">
        <w:rPr>
          <w:rFonts w:ascii="Arial Narrow" w:hAnsi="Arial Narrow" w:cs="Times New Roman"/>
          <w:sz w:val="24"/>
          <w:szCs w:val="24"/>
        </w:rPr>
        <w:t>порядке</w:t>
      </w:r>
      <w:proofErr w:type="gramEnd"/>
      <w:r w:rsidRPr="00A45506">
        <w:rPr>
          <w:rFonts w:ascii="Arial Narrow" w:hAnsi="Arial Narrow" w:cs="Times New Roman"/>
          <w:sz w:val="24"/>
          <w:szCs w:val="24"/>
        </w:rPr>
        <w:t xml:space="preserve"> технического обслуживания медицинских изделий. </w:t>
      </w:r>
    </w:p>
    <w:p w:rsidR="00BD718C" w:rsidRPr="00A45506" w:rsidRDefault="00BD718C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4. О </w:t>
      </w:r>
      <w:proofErr w:type="gramStart"/>
      <w:r w:rsidRPr="00A45506">
        <w:rPr>
          <w:rFonts w:ascii="Arial Narrow" w:hAnsi="Arial Narrow" w:cs="Times New Roman"/>
          <w:sz w:val="24"/>
          <w:szCs w:val="24"/>
        </w:rPr>
        <w:t>хранении</w:t>
      </w:r>
      <w:proofErr w:type="gramEnd"/>
      <w:r w:rsidRPr="00A45506">
        <w:rPr>
          <w:rFonts w:ascii="Arial Narrow" w:hAnsi="Arial Narrow" w:cs="Times New Roman"/>
          <w:sz w:val="24"/>
          <w:szCs w:val="24"/>
        </w:rPr>
        <w:t xml:space="preserve">  лекарственных препаратов.</w:t>
      </w:r>
    </w:p>
    <w:p w:rsidR="00BD718C" w:rsidRPr="00A45506" w:rsidRDefault="00BD718C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5. О необходимости применения </w:t>
      </w:r>
      <w:proofErr w:type="spellStart"/>
      <w:r w:rsidRPr="00A45506">
        <w:rPr>
          <w:rFonts w:ascii="Arial Narrow" w:hAnsi="Arial Narrow" w:cs="Times New Roman"/>
          <w:sz w:val="24"/>
          <w:szCs w:val="24"/>
        </w:rPr>
        <w:t>термо-сумок</w:t>
      </w:r>
      <w:proofErr w:type="spellEnd"/>
      <w:r w:rsidRPr="00A45506">
        <w:rPr>
          <w:rFonts w:ascii="Arial Narrow" w:hAnsi="Arial Narrow" w:cs="Times New Roman"/>
          <w:sz w:val="24"/>
          <w:szCs w:val="24"/>
        </w:rPr>
        <w:t xml:space="preserve"> и термо-контейнеров для хранения лекарственных препаратов.</w:t>
      </w:r>
    </w:p>
    <w:p w:rsidR="00BD718C" w:rsidRPr="00A45506" w:rsidRDefault="00BD718C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>6. О возможности ознакомления с проверочными листами.</w:t>
      </w:r>
    </w:p>
    <w:p w:rsidR="00E519C3" w:rsidRPr="00A45506" w:rsidRDefault="00E519C3" w:rsidP="00532009">
      <w:pPr>
        <w:widowControl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7. О квалификационных </w:t>
      </w:r>
      <w:proofErr w:type="gramStart"/>
      <w:r w:rsidRPr="00A45506">
        <w:rPr>
          <w:rFonts w:ascii="Arial Narrow" w:hAnsi="Arial Narrow" w:cs="Times New Roman"/>
          <w:sz w:val="24"/>
          <w:szCs w:val="24"/>
        </w:rPr>
        <w:t>требованиях</w:t>
      </w:r>
      <w:proofErr w:type="gramEnd"/>
      <w:r w:rsidRPr="00A45506">
        <w:rPr>
          <w:rFonts w:ascii="Arial Narrow" w:hAnsi="Arial Narrow" w:cs="Times New Roman"/>
          <w:sz w:val="24"/>
          <w:szCs w:val="24"/>
        </w:rPr>
        <w:t xml:space="preserve"> к провизорам, осуществляющим отпуск лекарственных препаратов в аптеке.</w:t>
      </w:r>
    </w:p>
    <w:p w:rsidR="00793C22" w:rsidRPr="00A45506" w:rsidRDefault="00E519C3" w:rsidP="00793C22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8. О </w:t>
      </w:r>
      <w:proofErr w:type="gramStart"/>
      <w:r w:rsidRPr="00A45506">
        <w:rPr>
          <w:rFonts w:ascii="Arial Narrow" w:hAnsi="Arial Narrow" w:cs="Times New Roman"/>
          <w:sz w:val="24"/>
          <w:szCs w:val="24"/>
        </w:rPr>
        <w:t>лицензировании</w:t>
      </w:r>
      <w:proofErr w:type="gramEnd"/>
      <w:r w:rsidRPr="00A45506">
        <w:rPr>
          <w:rFonts w:ascii="Arial Narrow" w:hAnsi="Arial Narrow" w:cs="Times New Roman"/>
          <w:sz w:val="24"/>
          <w:szCs w:val="24"/>
        </w:rPr>
        <w:t xml:space="preserve"> новых видов работ и услуг, включенных в Приказ Минздрава России от 11.03.2013 N 121н</w:t>
      </w:r>
      <w:r w:rsidR="00793C22" w:rsidRPr="00A45506">
        <w:rPr>
          <w:rFonts w:ascii="Arial Narrow" w:hAnsi="Arial Narrow" w:cs="Times New Roman"/>
          <w:sz w:val="24"/>
          <w:szCs w:val="24"/>
        </w:rPr>
        <w:t xml:space="preserve"> (в редакции приказа Минздрава России от 13.06.2017 N 325н).</w:t>
      </w:r>
    </w:p>
    <w:p w:rsidR="00532009" w:rsidRPr="00A45506" w:rsidRDefault="00532009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621491" w:rsidRPr="00A45506" w:rsidRDefault="00E23EBD" w:rsidP="00532009">
      <w:pPr>
        <w:widowControl w:val="0"/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45506">
        <w:rPr>
          <w:rFonts w:ascii="Arial Narrow" w:hAnsi="Arial Narrow" w:cs="Times New Roman"/>
          <w:sz w:val="24"/>
          <w:szCs w:val="24"/>
        </w:rPr>
        <w:t xml:space="preserve">В ходе Публичных обсуждений велась видеозапись, полная версия которой размещена в сети «Интернет» на официальном сайте Территориального органа Росздравнадзора по </w:t>
      </w:r>
      <w:r w:rsidR="007D7000" w:rsidRPr="00A45506">
        <w:rPr>
          <w:rFonts w:ascii="Arial Narrow" w:hAnsi="Arial Narrow" w:cs="Times New Roman"/>
          <w:sz w:val="24"/>
          <w:szCs w:val="24"/>
        </w:rPr>
        <w:t xml:space="preserve">Белгородской </w:t>
      </w:r>
      <w:r w:rsidRPr="00A45506">
        <w:rPr>
          <w:rFonts w:ascii="Arial Narrow" w:hAnsi="Arial Narrow" w:cs="Times New Roman"/>
          <w:sz w:val="24"/>
          <w:szCs w:val="24"/>
        </w:rPr>
        <w:t>области</w:t>
      </w:r>
      <w:r w:rsidR="007D7000" w:rsidRPr="00A45506">
        <w:rPr>
          <w:rFonts w:ascii="Arial Narrow" w:hAnsi="Arial Narrow" w:cs="Times New Roman"/>
          <w:sz w:val="24"/>
          <w:szCs w:val="24"/>
        </w:rPr>
        <w:t>.</w:t>
      </w:r>
    </w:p>
    <w:sectPr w:rsidR="00621491" w:rsidRPr="00A45506" w:rsidSect="00A45506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4CF"/>
    <w:multiLevelType w:val="multilevel"/>
    <w:tmpl w:val="ACA2794E"/>
    <w:styleLink w:val="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F76"/>
    <w:rsid w:val="000716EA"/>
    <w:rsid w:val="000907FD"/>
    <w:rsid w:val="000C5D6F"/>
    <w:rsid w:val="00132FC7"/>
    <w:rsid w:val="001A6C8F"/>
    <w:rsid w:val="001B2444"/>
    <w:rsid w:val="00226311"/>
    <w:rsid w:val="002A1182"/>
    <w:rsid w:val="00347446"/>
    <w:rsid w:val="00397175"/>
    <w:rsid w:val="003A5FEF"/>
    <w:rsid w:val="003D2601"/>
    <w:rsid w:val="003D5B20"/>
    <w:rsid w:val="00417E42"/>
    <w:rsid w:val="004476B8"/>
    <w:rsid w:val="004813ED"/>
    <w:rsid w:val="00501C1C"/>
    <w:rsid w:val="00531307"/>
    <w:rsid w:val="00532009"/>
    <w:rsid w:val="005539A9"/>
    <w:rsid w:val="005641CD"/>
    <w:rsid w:val="00582FD6"/>
    <w:rsid w:val="005F3340"/>
    <w:rsid w:val="00621491"/>
    <w:rsid w:val="00631133"/>
    <w:rsid w:val="00642C93"/>
    <w:rsid w:val="00670999"/>
    <w:rsid w:val="006940A8"/>
    <w:rsid w:val="006F4B5A"/>
    <w:rsid w:val="00793C22"/>
    <w:rsid w:val="007D7000"/>
    <w:rsid w:val="008B41E3"/>
    <w:rsid w:val="008F0335"/>
    <w:rsid w:val="008F36E5"/>
    <w:rsid w:val="00920566"/>
    <w:rsid w:val="00956218"/>
    <w:rsid w:val="009A2D41"/>
    <w:rsid w:val="009F3051"/>
    <w:rsid w:val="00A439AE"/>
    <w:rsid w:val="00A45506"/>
    <w:rsid w:val="00AB199A"/>
    <w:rsid w:val="00AB1CDB"/>
    <w:rsid w:val="00B04678"/>
    <w:rsid w:val="00B72713"/>
    <w:rsid w:val="00BD718C"/>
    <w:rsid w:val="00C86DCE"/>
    <w:rsid w:val="00D169EB"/>
    <w:rsid w:val="00D8346D"/>
    <w:rsid w:val="00DC1F76"/>
    <w:rsid w:val="00DC4FE6"/>
    <w:rsid w:val="00E16768"/>
    <w:rsid w:val="00E23EBD"/>
    <w:rsid w:val="00E33B57"/>
    <w:rsid w:val="00E519C3"/>
    <w:rsid w:val="00F5383F"/>
    <w:rsid w:val="00F96ABC"/>
    <w:rsid w:val="00FB736B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B41E3"/>
    <w:pPr>
      <w:numPr>
        <w:numId w:val="1"/>
      </w:numPr>
    </w:pPr>
  </w:style>
  <w:style w:type="paragraph" w:customStyle="1" w:styleId="ConsPlusNonformat">
    <w:name w:val="ConsPlusNonformat"/>
    <w:rsid w:val="0053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21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B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90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Kab6</cp:lastModifiedBy>
  <cp:revision>19</cp:revision>
  <cp:lastPrinted>2017-11-15T12:37:00Z</cp:lastPrinted>
  <dcterms:created xsi:type="dcterms:W3CDTF">2017-11-15T11:25:00Z</dcterms:created>
  <dcterms:modified xsi:type="dcterms:W3CDTF">2017-11-15T12:37:00Z</dcterms:modified>
</cp:coreProperties>
</file>