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E0" w:rsidRDefault="00467811" w:rsidP="004678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9D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r w:rsidRPr="00467811">
        <w:rPr>
          <w:rFonts w:ascii="Times New Roman" w:eastAsia="Times New Roman" w:hAnsi="Times New Roman" w:cs="Times New Roman"/>
          <w:b/>
          <w:sz w:val="28"/>
          <w:szCs w:val="28"/>
        </w:rPr>
        <w:t>бщества с ограниченной ответственностью «</w:t>
      </w:r>
      <w:proofErr w:type="spellStart"/>
      <w:r w:rsidRPr="00467811">
        <w:rPr>
          <w:rFonts w:ascii="Times New Roman" w:eastAsia="Times New Roman" w:hAnsi="Times New Roman" w:cs="Times New Roman"/>
          <w:b/>
          <w:sz w:val="28"/>
          <w:szCs w:val="28"/>
        </w:rPr>
        <w:t>Мрия</w:t>
      </w:r>
      <w:proofErr w:type="spellEnd"/>
      <w:r w:rsidRPr="004678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0CE0" w:rsidRPr="00300A08" w:rsidRDefault="00480CE0" w:rsidP="00480CE0">
      <w:pPr>
        <w:widowControl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A3">
        <w:rPr>
          <w:rFonts w:ascii="Times New Roman" w:eastAsia="Times New Roman" w:hAnsi="Times New Roman" w:cs="Times New Roman"/>
          <w:sz w:val="26"/>
          <w:szCs w:val="26"/>
        </w:rPr>
        <w:t xml:space="preserve">Комиссией Территориального органа Росздравнадзора по Белгородской области на основании </w:t>
      </w:r>
      <w:r w:rsidRPr="00480CE0">
        <w:rPr>
          <w:rFonts w:ascii="Times New Roman" w:eastAsia="Times New Roman" w:hAnsi="Times New Roman" w:cs="Times New Roman"/>
          <w:sz w:val="26"/>
          <w:szCs w:val="26"/>
        </w:rPr>
        <w:t>приказа Территориального органа Росздравнадзора по Белгородской области от 17.01.2017г. № П31-4/17</w:t>
      </w:r>
      <w:r w:rsidRPr="002624A3">
        <w:rPr>
          <w:rFonts w:ascii="Times New Roman" w:eastAsia="Times New Roman" w:hAnsi="Times New Roman" w:cs="Times New Roman"/>
          <w:sz w:val="26"/>
          <w:szCs w:val="26"/>
        </w:rPr>
        <w:t xml:space="preserve"> проведена плановая выездная проверка </w:t>
      </w:r>
      <w:r w:rsidRPr="00480CE0">
        <w:rPr>
          <w:rFonts w:ascii="Times New Roman" w:eastAsia="Times New Roman" w:hAnsi="Times New Roman" w:cs="Times New Roman"/>
          <w:sz w:val="26"/>
          <w:szCs w:val="26"/>
        </w:rPr>
        <w:t xml:space="preserve">соблюдения лицензионных требований при осуществлении фармацевтической деятельности </w:t>
      </w:r>
      <w:hyperlink r:id="rId5" w:history="1">
        <w:r w:rsidRPr="00480CE0">
          <w:t xml:space="preserve"> </w:t>
        </w:r>
        <w:r w:rsidR="003C1B32"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>о</w:t>
        </w:r>
        <w:r w:rsidRPr="00480CE0"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>бщества с ограниченной ответственностью «</w:t>
        </w:r>
        <w:proofErr w:type="spellStart"/>
        <w:r w:rsidRPr="00480CE0"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>Мрия</w:t>
        </w:r>
        <w:proofErr w:type="spellEnd"/>
        <w:r w:rsidRPr="00480CE0"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>»</w:t>
        </w:r>
        <w:r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>.</w:t>
        </w:r>
        <w:r w:rsidRPr="00300A08">
          <w:rPr>
            <w:rFonts w:ascii="Times New Roman" w:eastAsia="Calibri" w:hAnsi="Times New Roman" w:cs="Times New Roman"/>
            <w:sz w:val="26"/>
            <w:szCs w:val="26"/>
            <w:bdr w:val="none" w:sz="0" w:space="0" w:color="auto" w:frame="1"/>
            <w:shd w:val="clear" w:color="auto" w:fill="F9F9FF"/>
          </w:rPr>
          <w:t xml:space="preserve"> </w:t>
        </w:r>
      </w:hyperlink>
    </w:p>
    <w:p w:rsidR="00480CE0" w:rsidRPr="002624A3" w:rsidRDefault="00480CE0" w:rsidP="00480CE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4A3">
        <w:rPr>
          <w:rFonts w:ascii="Times New Roman" w:eastAsia="Times New Roman" w:hAnsi="Times New Roman" w:cs="Times New Roman"/>
          <w:sz w:val="26"/>
          <w:szCs w:val="26"/>
        </w:rPr>
        <w:t>В ходе проверки были выявлены следующие нарушения:</w:t>
      </w:r>
    </w:p>
    <w:p w:rsidR="003C1B32" w:rsidRPr="003C1B32" w:rsidRDefault="003C1B32" w:rsidP="003C1B3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32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C1B32">
        <w:rPr>
          <w:rFonts w:ascii="Times New Roman" w:eastAsia="Times New Roman" w:hAnsi="Times New Roman" w:cs="Times New Roman"/>
          <w:sz w:val="26"/>
          <w:szCs w:val="26"/>
        </w:rPr>
        <w:tab/>
        <w:t xml:space="preserve">Выявлено нарушение </w:t>
      </w:r>
      <w:proofErr w:type="spellStart"/>
      <w:r w:rsidRPr="003C1B32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. «и» пункта 5 Положения о лицензировании фармацевтической деятельности, утвержденного  постановлением Правительства Российской Федерации от 22  декабря  2011 г. № 1081: </w:t>
      </w:r>
    </w:p>
    <w:p w:rsidR="003C1B32" w:rsidRPr="003C1B32" w:rsidRDefault="003C1B32" w:rsidP="003C1B3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C1D">
        <w:rPr>
          <w:rFonts w:ascii="Times New Roman" w:eastAsia="Times New Roman" w:hAnsi="Times New Roman" w:cs="Times New Roman"/>
          <w:sz w:val="26"/>
          <w:szCs w:val="26"/>
        </w:rPr>
        <w:t>- о</w:t>
      </w:r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тсутствие у заведующей аптечным пунктом стажа работы по специальности не менее 3-х лет; стаж работы по </w:t>
      </w:r>
      <w:proofErr w:type="gramStart"/>
      <w:r w:rsidRPr="003C1B32">
        <w:rPr>
          <w:rFonts w:ascii="Times New Roman" w:eastAsia="Times New Roman" w:hAnsi="Times New Roman" w:cs="Times New Roman"/>
          <w:sz w:val="26"/>
          <w:szCs w:val="26"/>
        </w:rPr>
        <w:t>специальности</w:t>
      </w:r>
      <w:proofErr w:type="gramEnd"/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 заведующей аптечным пунктом -– 1 год. </w:t>
      </w:r>
    </w:p>
    <w:p w:rsidR="003C1B32" w:rsidRPr="003C1B32" w:rsidRDefault="003C1B32" w:rsidP="003C1B3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2. Выявлено нарушение </w:t>
      </w:r>
      <w:proofErr w:type="spellStart"/>
      <w:r w:rsidRPr="003C1B32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. «з» пункта 5 Положения о лицензировании фармацевтической деятельности, утвержденного  постановлением Правительства Российской Федерации от 22  декабря  2011 г. № 1081: </w:t>
      </w:r>
    </w:p>
    <w:p w:rsidR="00480CE0" w:rsidRDefault="003C1B32" w:rsidP="003C1B3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C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862C1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C1B32">
        <w:rPr>
          <w:rFonts w:ascii="Times New Roman" w:eastAsia="Times New Roman" w:hAnsi="Times New Roman" w:cs="Times New Roman"/>
          <w:sz w:val="26"/>
          <w:szCs w:val="26"/>
        </w:rPr>
        <w:t xml:space="preserve"> помещении хранения лекарственных средств нарушаются условия хранения лекарственных средств, указанные на первичной и вт</w:t>
      </w:r>
      <w:r>
        <w:rPr>
          <w:rFonts w:ascii="Times New Roman" w:eastAsia="Times New Roman" w:hAnsi="Times New Roman" w:cs="Times New Roman"/>
          <w:sz w:val="26"/>
          <w:szCs w:val="26"/>
        </w:rPr>
        <w:t>оричной упаковке производителем.</w:t>
      </w:r>
    </w:p>
    <w:p w:rsidR="008B5895" w:rsidRPr="008B5895" w:rsidRDefault="008B5895" w:rsidP="008B5895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8B5895">
        <w:rPr>
          <w:rFonts w:ascii="Times New Roman" w:eastAsia="Times New Roman" w:hAnsi="Times New Roman" w:cs="Times New Roman"/>
          <w:sz w:val="26"/>
          <w:szCs w:val="26"/>
        </w:rPr>
        <w:t>Для хранения  термолабильных лекарственных препаратов используются бытовые холодильники, что является нарушением п. 40  приказа Министерства здравоохранения и социального развития РФ от 23.08.2010 г №706н  «Об утверждении правил хранения лекарственных средств», ОФС.1.1.0010.15 «Хранение лекарственных средств» ГФ XIII.</w:t>
      </w:r>
    </w:p>
    <w:p w:rsidR="008B5895" w:rsidRPr="008B5895" w:rsidRDefault="008B5895" w:rsidP="008B5895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895">
        <w:rPr>
          <w:rFonts w:ascii="Times New Roman" w:eastAsia="Times New Roman" w:hAnsi="Times New Roman" w:cs="Times New Roman"/>
          <w:sz w:val="26"/>
          <w:szCs w:val="26"/>
        </w:rPr>
        <w:t>4. В стеллажных карточках отсутствует информация о производителе лекарственного средства, что является нарушением п. 10 приказа Министерства здравоохранения и социального развития РФ от 23.08.2010 г №706н  «Об утверждении правил хранения лекарственных средств».</w:t>
      </w:r>
    </w:p>
    <w:p w:rsidR="008B5895" w:rsidRPr="008B5895" w:rsidRDefault="008B5895" w:rsidP="008B5895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895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выдано предписание об устранении выявленных 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5895">
        <w:rPr>
          <w:rFonts w:ascii="Times New Roman" w:eastAsia="Times New Roman" w:hAnsi="Times New Roman" w:cs="Times New Roman"/>
          <w:sz w:val="26"/>
          <w:szCs w:val="26"/>
        </w:rPr>
        <w:t>Определены сроки устранения.</w:t>
      </w:r>
    </w:p>
    <w:p w:rsidR="008B5895" w:rsidRPr="008B5895" w:rsidRDefault="008B5895" w:rsidP="008B5895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895"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 по ч. 4 ст. 14.1 КоАП РФ.</w:t>
      </w:r>
    </w:p>
    <w:p w:rsidR="008B5895" w:rsidRDefault="008B5895" w:rsidP="003C1B32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0CE0" w:rsidRDefault="00480CE0" w:rsidP="00480CE0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0CE0" w:rsidRDefault="00480CE0" w:rsidP="00480CE0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0CE0" w:rsidRDefault="00480CE0" w:rsidP="00480CE0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0CE0" w:rsidRDefault="00480CE0" w:rsidP="00467811">
      <w:pPr>
        <w:jc w:val="center"/>
      </w:pPr>
    </w:p>
    <w:sectPr w:rsidR="0048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1"/>
    <w:rsid w:val="003112E0"/>
    <w:rsid w:val="003C1B32"/>
    <w:rsid w:val="00467811"/>
    <w:rsid w:val="00480CE0"/>
    <w:rsid w:val="00862C1D"/>
    <w:rsid w:val="008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nas/?sid=3493240631875727360&amp;salt=364210994.997229&amp;id=250516&amp;__last_query_string=6&amp;type=voc_produc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5</cp:revision>
  <dcterms:created xsi:type="dcterms:W3CDTF">2017-02-09T11:10:00Z</dcterms:created>
  <dcterms:modified xsi:type="dcterms:W3CDTF">2017-02-09T11:17:00Z</dcterms:modified>
</cp:coreProperties>
</file>