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F" w:rsidRPr="00532009" w:rsidRDefault="00DC1F76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0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DC1F76" w:rsidRDefault="00DC1F76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09">
        <w:rPr>
          <w:rFonts w:ascii="Times New Roman" w:hAnsi="Times New Roman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532009">
        <w:rPr>
          <w:rFonts w:ascii="Times New Roman" w:hAnsi="Times New Roman" w:cs="Times New Roman"/>
          <w:b/>
          <w:sz w:val="24"/>
          <w:szCs w:val="24"/>
        </w:rPr>
        <w:t>Белгородской</w:t>
      </w:r>
      <w:r w:rsidRPr="00532009">
        <w:rPr>
          <w:rFonts w:ascii="Times New Roman" w:hAnsi="Times New Roman" w:cs="Times New Roman"/>
          <w:b/>
          <w:sz w:val="24"/>
          <w:szCs w:val="24"/>
        </w:rPr>
        <w:t xml:space="preserve"> области за 2016 год.</w:t>
      </w:r>
    </w:p>
    <w:p w:rsidR="00532009" w:rsidRPr="00532009" w:rsidRDefault="00532009" w:rsidP="00532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07" w:rsidRDefault="00DC1F76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ab/>
      </w:r>
      <w:r w:rsidR="005539A9" w:rsidRPr="00532009">
        <w:rPr>
          <w:rFonts w:ascii="Times New Roman" w:hAnsi="Times New Roman" w:cs="Times New Roman"/>
          <w:sz w:val="24"/>
          <w:szCs w:val="24"/>
        </w:rPr>
        <w:t>16.05.</w:t>
      </w:r>
      <w:r w:rsidRPr="00532009">
        <w:rPr>
          <w:rFonts w:ascii="Times New Roman" w:hAnsi="Times New Roman" w:cs="Times New Roman"/>
          <w:sz w:val="24"/>
          <w:szCs w:val="24"/>
        </w:rPr>
        <w:t xml:space="preserve">2017 года в </w:t>
      </w:r>
      <w:r w:rsidR="005539A9" w:rsidRPr="00532009">
        <w:rPr>
          <w:rFonts w:ascii="Times New Roman" w:hAnsi="Times New Roman" w:cs="Times New Roman"/>
          <w:sz w:val="24"/>
          <w:szCs w:val="24"/>
        </w:rPr>
        <w:t>11</w:t>
      </w:r>
      <w:r w:rsidRPr="00532009">
        <w:rPr>
          <w:rFonts w:ascii="Times New Roman" w:hAnsi="Times New Roman" w:cs="Times New Roman"/>
          <w:sz w:val="24"/>
          <w:szCs w:val="24"/>
        </w:rPr>
        <w:t xml:space="preserve">:00 по адресу: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. </w:t>
      </w:r>
      <w:r w:rsidR="004476B8" w:rsidRPr="00532009">
        <w:rPr>
          <w:rFonts w:ascii="Times New Roman" w:hAnsi="Times New Roman" w:cs="Times New Roman"/>
          <w:sz w:val="24"/>
          <w:szCs w:val="24"/>
        </w:rPr>
        <w:t>Белгород</w:t>
      </w:r>
      <w:r w:rsidRPr="00532009">
        <w:rPr>
          <w:rFonts w:ascii="Times New Roman" w:hAnsi="Times New Roman" w:cs="Times New Roman"/>
          <w:sz w:val="24"/>
          <w:szCs w:val="24"/>
        </w:rPr>
        <w:t xml:space="preserve">, ул. </w:t>
      </w:r>
      <w:r w:rsidR="004476B8" w:rsidRPr="00532009">
        <w:rPr>
          <w:rFonts w:ascii="Times New Roman" w:hAnsi="Times New Roman" w:cs="Times New Roman"/>
          <w:sz w:val="24"/>
          <w:szCs w:val="24"/>
        </w:rPr>
        <w:t>Некрасова</w:t>
      </w:r>
      <w:r w:rsidRPr="00532009">
        <w:rPr>
          <w:rFonts w:ascii="Times New Roman" w:hAnsi="Times New Roman" w:cs="Times New Roman"/>
          <w:sz w:val="24"/>
          <w:szCs w:val="24"/>
        </w:rPr>
        <w:t xml:space="preserve">, дом </w:t>
      </w:r>
      <w:r w:rsidR="004476B8" w:rsidRPr="00532009">
        <w:rPr>
          <w:rFonts w:ascii="Times New Roman" w:hAnsi="Times New Roman" w:cs="Times New Roman"/>
          <w:sz w:val="24"/>
          <w:szCs w:val="24"/>
        </w:rPr>
        <w:t>8/9</w:t>
      </w:r>
      <w:r w:rsidRPr="00532009">
        <w:rPr>
          <w:rFonts w:ascii="Times New Roman" w:hAnsi="Times New Roman" w:cs="Times New Roman"/>
          <w:sz w:val="24"/>
          <w:szCs w:val="24"/>
        </w:rPr>
        <w:t xml:space="preserve">, </w:t>
      </w:r>
      <w:r w:rsidR="004476B8" w:rsidRPr="00532009">
        <w:rPr>
          <w:rFonts w:ascii="Times New Roman" w:hAnsi="Times New Roman" w:cs="Times New Roman"/>
          <w:sz w:val="24"/>
          <w:szCs w:val="24"/>
        </w:rPr>
        <w:t xml:space="preserve">в конференц-зале ОГБУЗ «Белгородская областная клиническая больница Святителя </w:t>
      </w:r>
      <w:proofErr w:type="spellStart"/>
      <w:r w:rsidR="004476B8" w:rsidRPr="00532009">
        <w:rPr>
          <w:rFonts w:ascii="Times New Roman" w:hAnsi="Times New Roman" w:cs="Times New Roman"/>
          <w:sz w:val="24"/>
          <w:szCs w:val="24"/>
        </w:rPr>
        <w:t>Иоасафа</w:t>
      </w:r>
      <w:proofErr w:type="spellEnd"/>
      <w:r w:rsidR="004476B8" w:rsidRPr="00532009">
        <w:rPr>
          <w:rFonts w:ascii="Times New Roman" w:hAnsi="Times New Roman" w:cs="Times New Roman"/>
          <w:sz w:val="24"/>
          <w:szCs w:val="24"/>
        </w:rPr>
        <w:t>»</w:t>
      </w:r>
      <w:r w:rsidRPr="00532009">
        <w:rPr>
          <w:rFonts w:ascii="Times New Roman" w:hAnsi="Times New Roman" w:cs="Times New Roman"/>
          <w:sz w:val="24"/>
          <w:szCs w:val="24"/>
        </w:rPr>
        <w:t xml:space="preserve"> состоялись публичные обсуждения результатов правоприменительной практики по итогам работы Территориального органа Росздравнадзора по </w:t>
      </w:r>
      <w:r w:rsidR="004476B8" w:rsidRPr="00532009">
        <w:rPr>
          <w:rFonts w:ascii="Times New Roman" w:hAnsi="Times New Roman" w:cs="Times New Roman"/>
          <w:sz w:val="24"/>
          <w:szCs w:val="24"/>
        </w:rPr>
        <w:t>Белгородской</w:t>
      </w:r>
      <w:r w:rsidRPr="00532009">
        <w:rPr>
          <w:rFonts w:ascii="Times New Roman" w:hAnsi="Times New Roman" w:cs="Times New Roman"/>
          <w:sz w:val="24"/>
          <w:szCs w:val="24"/>
        </w:rPr>
        <w:t xml:space="preserve"> области за 2016 год.</w:t>
      </w:r>
    </w:p>
    <w:p w:rsidR="00532009" w:rsidRPr="00532009" w:rsidRDefault="00532009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09" w:rsidRDefault="00531307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32009">
        <w:rPr>
          <w:rFonts w:ascii="Times New Roman" w:hAnsi="Times New Roman" w:cs="Times New Roman"/>
          <w:sz w:val="24"/>
          <w:szCs w:val="24"/>
        </w:rPr>
        <w:t>п</w:t>
      </w:r>
      <w:r w:rsidR="00E23EBD" w:rsidRPr="00532009">
        <w:rPr>
          <w:rFonts w:ascii="Times New Roman" w:hAnsi="Times New Roman" w:cs="Times New Roman"/>
          <w:sz w:val="24"/>
          <w:szCs w:val="24"/>
        </w:rPr>
        <w:t xml:space="preserve">убличных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: </w:t>
      </w:r>
      <w:r w:rsidR="004476B8" w:rsidRPr="00532009">
        <w:rPr>
          <w:rFonts w:ascii="Times New Roman" w:hAnsi="Times New Roman" w:cs="Times New Roman"/>
          <w:sz w:val="24"/>
          <w:szCs w:val="24"/>
        </w:rPr>
        <w:t xml:space="preserve">представитель Белгородской Торгово-промышленной палаты 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- </w:t>
      </w:r>
      <w:r w:rsidR="004476B8" w:rsidRPr="00532009">
        <w:rPr>
          <w:rFonts w:ascii="Times New Roman" w:hAnsi="Times New Roman" w:cs="Times New Roman"/>
          <w:b/>
          <w:sz w:val="24"/>
          <w:szCs w:val="24"/>
        </w:rPr>
        <w:t>Елизавета Ивановна Бурда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; </w:t>
      </w:r>
      <w:r w:rsidR="00347446" w:rsidRPr="00532009">
        <w:rPr>
          <w:rFonts w:ascii="Times New Roman" w:hAnsi="Times New Roman" w:cs="Times New Roman"/>
          <w:bCs/>
          <w:sz w:val="24"/>
          <w:szCs w:val="24"/>
        </w:rPr>
        <w:t xml:space="preserve">старший прокурор отдела </w:t>
      </w:r>
      <w:r w:rsidR="00FB736B" w:rsidRPr="00532009">
        <w:rPr>
          <w:rFonts w:ascii="Times New Roman" w:hAnsi="Times New Roman" w:cs="Times New Roman"/>
          <w:bCs/>
          <w:sz w:val="24"/>
          <w:szCs w:val="24"/>
        </w:rPr>
        <w:t xml:space="preserve">по надзору за соблюдением федерального законодательства прокуратуры Белгородской области - </w:t>
      </w:r>
      <w:r w:rsidR="00FB736B" w:rsidRPr="00532009">
        <w:rPr>
          <w:rFonts w:ascii="Times New Roman" w:hAnsi="Times New Roman" w:cs="Times New Roman"/>
          <w:b/>
          <w:bCs/>
          <w:sz w:val="24"/>
          <w:szCs w:val="24"/>
        </w:rPr>
        <w:t>Анна Сергеевна Коновалова;</w:t>
      </w:r>
      <w:r w:rsidR="00FB736B" w:rsidRPr="00532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FB736B" w:rsidRPr="00532009">
        <w:rPr>
          <w:rFonts w:ascii="Times New Roman" w:hAnsi="Times New Roman" w:cs="Times New Roman"/>
          <w:sz w:val="24"/>
          <w:szCs w:val="24"/>
        </w:rPr>
        <w:t>начальника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и социальной защиты населения Белгородской 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области – </w:t>
      </w:r>
      <w:r w:rsidR="00FB736B" w:rsidRPr="00532009">
        <w:rPr>
          <w:rFonts w:ascii="Times New Roman" w:hAnsi="Times New Roman" w:cs="Times New Roman"/>
          <w:b/>
          <w:sz w:val="24"/>
          <w:szCs w:val="24"/>
        </w:rPr>
        <w:t>Людмила Степановна Крылова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; </w:t>
      </w:r>
      <w:r w:rsidR="00FB736B" w:rsidRPr="0053200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F791E" w:rsidRPr="00532009">
        <w:rPr>
          <w:rFonts w:ascii="Times New Roman" w:hAnsi="Times New Roman" w:cs="Times New Roman"/>
          <w:sz w:val="24"/>
          <w:szCs w:val="24"/>
        </w:rPr>
        <w:t>Терри</w:t>
      </w:r>
      <w:bookmarkStart w:id="0" w:name="_GoBack"/>
      <w:bookmarkEnd w:id="0"/>
      <w:r w:rsidR="00FF791E" w:rsidRPr="00532009">
        <w:rPr>
          <w:rFonts w:ascii="Times New Roman" w:hAnsi="Times New Roman" w:cs="Times New Roman"/>
          <w:sz w:val="24"/>
          <w:szCs w:val="24"/>
        </w:rPr>
        <w:t xml:space="preserve">ториального фонда обязательного медицинского страхования </w:t>
      </w:r>
      <w:r w:rsidR="00FB736B" w:rsidRPr="00532009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 – </w:t>
      </w:r>
      <w:r w:rsidR="00FB736B" w:rsidRPr="00532009">
        <w:rPr>
          <w:rFonts w:ascii="Times New Roman" w:hAnsi="Times New Roman" w:cs="Times New Roman"/>
          <w:b/>
          <w:sz w:val="24"/>
          <w:szCs w:val="24"/>
        </w:rPr>
        <w:t xml:space="preserve">Наталья Борисовна Хомякова и Ольга Владимировна </w:t>
      </w:r>
      <w:r w:rsidR="00417E42" w:rsidRPr="00532009">
        <w:rPr>
          <w:rFonts w:ascii="Times New Roman" w:hAnsi="Times New Roman" w:cs="Times New Roman"/>
          <w:b/>
          <w:sz w:val="24"/>
          <w:szCs w:val="24"/>
        </w:rPr>
        <w:t>Гаврилов</w:t>
      </w:r>
      <w:r w:rsidR="00417E42" w:rsidRPr="00532009">
        <w:rPr>
          <w:rFonts w:ascii="Times New Roman" w:hAnsi="Times New Roman" w:cs="Times New Roman"/>
          <w:sz w:val="24"/>
          <w:szCs w:val="24"/>
        </w:rPr>
        <w:t>а</w:t>
      </w:r>
      <w:r w:rsidR="00FF791E" w:rsidRPr="0053200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32009">
        <w:rPr>
          <w:rFonts w:ascii="Times New Roman" w:hAnsi="Times New Roman" w:cs="Times New Roman"/>
          <w:sz w:val="24"/>
          <w:szCs w:val="24"/>
        </w:rPr>
        <w:t xml:space="preserve">специалисты медицинских и фармацевтических организаций области, специалисты территориального органа Росздравнадзора по </w:t>
      </w:r>
      <w:r w:rsidR="00397175" w:rsidRPr="00532009">
        <w:rPr>
          <w:rFonts w:ascii="Times New Roman" w:hAnsi="Times New Roman" w:cs="Times New Roman"/>
          <w:sz w:val="24"/>
          <w:szCs w:val="24"/>
        </w:rPr>
        <w:t>Белгородской</w:t>
      </w:r>
      <w:r w:rsidRPr="00532009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B04678" w:rsidRPr="00532009">
        <w:rPr>
          <w:rFonts w:ascii="Times New Roman" w:hAnsi="Times New Roman" w:cs="Times New Roman"/>
          <w:sz w:val="24"/>
          <w:szCs w:val="24"/>
        </w:rPr>
        <w:t xml:space="preserve"> Всего было зарегистрировано более </w:t>
      </w:r>
      <w:r w:rsidR="00397175" w:rsidRPr="00532009">
        <w:rPr>
          <w:rFonts w:ascii="Times New Roman" w:hAnsi="Times New Roman" w:cs="Times New Roman"/>
          <w:sz w:val="24"/>
          <w:szCs w:val="24"/>
        </w:rPr>
        <w:t>70</w:t>
      </w:r>
      <w:r w:rsidR="00B04678" w:rsidRPr="00532009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531307" w:rsidRDefault="00B04678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Перед началом Публичных обсуждений каждому участнику были розданы анкеты по определению эффективности публичного обсуждения контрольно-надзорной деятельности Территориального органа Росздравнадзора по </w:t>
      </w:r>
      <w:r w:rsidR="00397175" w:rsidRPr="00532009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Pr="00532009">
        <w:rPr>
          <w:rFonts w:ascii="Times New Roman" w:hAnsi="Times New Roman" w:cs="Times New Roman"/>
          <w:sz w:val="24"/>
          <w:szCs w:val="24"/>
        </w:rPr>
        <w:t>.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07" w:rsidRPr="00532009" w:rsidRDefault="00531307" w:rsidP="0053200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ab/>
      </w:r>
      <w:r w:rsidRPr="00532009">
        <w:rPr>
          <w:rFonts w:ascii="Times New Roman" w:hAnsi="Times New Roman" w:cs="Times New Roman"/>
          <w:b/>
          <w:sz w:val="24"/>
          <w:szCs w:val="24"/>
        </w:rPr>
        <w:t xml:space="preserve">Вниманию </w:t>
      </w:r>
      <w:r w:rsidR="00FF791E" w:rsidRPr="00532009">
        <w:rPr>
          <w:rFonts w:ascii="Times New Roman" w:hAnsi="Times New Roman" w:cs="Times New Roman"/>
          <w:b/>
          <w:sz w:val="24"/>
          <w:szCs w:val="24"/>
        </w:rPr>
        <w:t xml:space="preserve">присутствующих </w:t>
      </w:r>
      <w:r w:rsidRPr="00532009">
        <w:rPr>
          <w:rFonts w:ascii="Times New Roman" w:hAnsi="Times New Roman" w:cs="Times New Roman"/>
          <w:b/>
          <w:sz w:val="24"/>
          <w:szCs w:val="24"/>
        </w:rPr>
        <w:t>были представлены следующие доклады:</w:t>
      </w:r>
    </w:p>
    <w:p w:rsidR="00531307" w:rsidRDefault="00531307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- «Правоприменительная практика, статистика типовых и массовых нарушений обязательных требований в 2016 году» (В.</w:t>
      </w:r>
      <w:r w:rsidR="00397175" w:rsidRPr="00532009">
        <w:rPr>
          <w:rFonts w:ascii="Times New Roman" w:hAnsi="Times New Roman" w:cs="Times New Roman"/>
          <w:sz w:val="24"/>
          <w:szCs w:val="24"/>
        </w:rPr>
        <w:t>Л. Дунаев</w:t>
      </w:r>
      <w:r w:rsidRPr="00532009">
        <w:rPr>
          <w:rFonts w:ascii="Times New Roman" w:hAnsi="Times New Roman" w:cs="Times New Roman"/>
          <w:sz w:val="24"/>
          <w:szCs w:val="24"/>
        </w:rPr>
        <w:t>);</w:t>
      </w:r>
    </w:p>
    <w:p w:rsidR="00920566" w:rsidRDefault="00920566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- «Основные нарушения, выявляемые при лицензионном контроле медицинской деятельности»</w:t>
      </w:r>
      <w:r w:rsidRPr="00920566">
        <w:rPr>
          <w:rFonts w:ascii="Times New Roman" w:hAnsi="Times New Roman" w:cs="Times New Roman"/>
          <w:sz w:val="24"/>
          <w:szCs w:val="24"/>
        </w:rPr>
        <w:t xml:space="preserve"> </w:t>
      </w:r>
      <w:r w:rsidRPr="00532009">
        <w:rPr>
          <w:rFonts w:ascii="Times New Roman" w:hAnsi="Times New Roman" w:cs="Times New Roman"/>
          <w:sz w:val="24"/>
          <w:szCs w:val="24"/>
        </w:rPr>
        <w:t>(О.А. Гринько);</w:t>
      </w:r>
    </w:p>
    <w:p w:rsidR="00397175" w:rsidRPr="00532009" w:rsidRDefault="00397175" w:rsidP="00532009">
      <w:pPr>
        <w:pStyle w:val="ConsPlusNonformat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надзор в сфере обращения лекарственных средств» </w:t>
      </w:r>
      <w:r w:rsidR="00920566" w:rsidRPr="00532009">
        <w:rPr>
          <w:rFonts w:ascii="Times New Roman" w:hAnsi="Times New Roman" w:cs="Times New Roman"/>
          <w:sz w:val="24"/>
          <w:szCs w:val="24"/>
        </w:rPr>
        <w:t>(Н.И. Репина);</w:t>
      </w:r>
    </w:p>
    <w:p w:rsidR="00531307" w:rsidRPr="00532009" w:rsidRDefault="00531307" w:rsidP="00532009">
      <w:pPr>
        <w:pStyle w:val="ConsPlusNonformat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- «Государственный контроль качества и безопасности медицинской деятельности. </w:t>
      </w:r>
      <w:r w:rsidR="00920566">
        <w:rPr>
          <w:rFonts w:ascii="Times New Roman" w:hAnsi="Times New Roman" w:cs="Times New Roman"/>
          <w:sz w:val="24"/>
          <w:szCs w:val="24"/>
        </w:rPr>
        <w:t>Типичные нарушения</w:t>
      </w:r>
      <w:r w:rsidRPr="00532009">
        <w:rPr>
          <w:rFonts w:ascii="Times New Roman" w:hAnsi="Times New Roman" w:cs="Times New Roman"/>
          <w:sz w:val="24"/>
          <w:szCs w:val="24"/>
        </w:rPr>
        <w:t>» (</w:t>
      </w:r>
      <w:r w:rsidR="00397175" w:rsidRPr="00532009">
        <w:rPr>
          <w:rFonts w:ascii="Times New Roman" w:hAnsi="Times New Roman" w:cs="Times New Roman"/>
          <w:sz w:val="24"/>
          <w:szCs w:val="24"/>
        </w:rPr>
        <w:t>С.П. Захарченко</w:t>
      </w:r>
      <w:r w:rsidRPr="00532009">
        <w:rPr>
          <w:rFonts w:ascii="Times New Roman" w:hAnsi="Times New Roman" w:cs="Times New Roman"/>
          <w:sz w:val="24"/>
          <w:szCs w:val="24"/>
        </w:rPr>
        <w:t>);</w:t>
      </w:r>
    </w:p>
    <w:p w:rsidR="00531307" w:rsidRPr="00532009" w:rsidRDefault="00531307" w:rsidP="00532009">
      <w:pPr>
        <w:pStyle w:val="ConsPlusNonformat"/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- «</w:t>
      </w:r>
      <w:r w:rsidR="00920566">
        <w:rPr>
          <w:rFonts w:ascii="Times New Roman" w:hAnsi="Times New Roman" w:cs="Times New Roman"/>
          <w:sz w:val="24"/>
          <w:szCs w:val="24"/>
        </w:rPr>
        <w:t>Г</w:t>
      </w:r>
      <w:r w:rsidRPr="00532009">
        <w:rPr>
          <w:rFonts w:ascii="Times New Roman" w:hAnsi="Times New Roman" w:cs="Times New Roman"/>
          <w:sz w:val="24"/>
          <w:szCs w:val="24"/>
        </w:rPr>
        <w:t xml:space="preserve">осударственный надзор в сфере обращения </w:t>
      </w:r>
      <w:r w:rsidR="00920566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Pr="00532009">
        <w:rPr>
          <w:rFonts w:ascii="Times New Roman" w:hAnsi="Times New Roman" w:cs="Times New Roman"/>
          <w:sz w:val="24"/>
          <w:szCs w:val="24"/>
        </w:rPr>
        <w:t>» (</w:t>
      </w:r>
      <w:r w:rsidR="00397175" w:rsidRPr="00532009">
        <w:rPr>
          <w:rFonts w:ascii="Times New Roman" w:hAnsi="Times New Roman" w:cs="Times New Roman"/>
          <w:sz w:val="24"/>
          <w:szCs w:val="24"/>
        </w:rPr>
        <w:t>О.А. Климченко</w:t>
      </w:r>
      <w:r w:rsidR="00532009">
        <w:rPr>
          <w:rFonts w:ascii="Times New Roman" w:hAnsi="Times New Roman" w:cs="Times New Roman"/>
          <w:sz w:val="24"/>
          <w:szCs w:val="24"/>
        </w:rPr>
        <w:t>).</w:t>
      </w:r>
    </w:p>
    <w:p w:rsidR="00397175" w:rsidRPr="00532009" w:rsidRDefault="00397175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1. О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обращения, сроках эксплуатации и утилизации отдельных наименований медицинских изделий.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2. О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хранения в «карантинной зоне» лекарственных препаратов с истекшим сроком годности. 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3. О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программы государственных гарантий в медицинских учреждениях частной форм собственности, оказывающих платные услуги.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4. О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проведения экспертизы качества медицинских изделий.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5. О </w:t>
      </w:r>
      <w:proofErr w:type="gramStart"/>
      <w:r w:rsidRPr="00532009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532009">
        <w:rPr>
          <w:rFonts w:ascii="Times New Roman" w:hAnsi="Times New Roman" w:cs="Times New Roman"/>
          <w:sz w:val="24"/>
          <w:szCs w:val="24"/>
        </w:rPr>
        <w:t xml:space="preserve"> оснащения кабинетов по профилю «терапия» в медицинских учреждениях.</w:t>
      </w:r>
    </w:p>
    <w:p w:rsidR="00532009" w:rsidRP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>6. О возможности применения клинических рекомендаций наряду с порядками и стандартами оказания медицинской помощи.</w:t>
      </w:r>
    </w:p>
    <w:p w:rsidR="00532009" w:rsidRDefault="00532009" w:rsidP="00532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009" w:rsidRDefault="00532009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491" w:rsidRPr="00532009" w:rsidRDefault="00E23EB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009">
        <w:rPr>
          <w:rFonts w:ascii="Times New Roman" w:hAnsi="Times New Roman" w:cs="Times New Roman"/>
          <w:sz w:val="24"/>
          <w:szCs w:val="24"/>
        </w:rPr>
        <w:t xml:space="preserve">В ходе Публичных обсуждений велась видеозапись, полная версия которой размещена в сети «Интернет» на официальном сайте Территориального органа Росздравнадзора по </w:t>
      </w:r>
      <w:r w:rsidR="007D7000" w:rsidRPr="00532009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532009">
        <w:rPr>
          <w:rFonts w:ascii="Times New Roman" w:hAnsi="Times New Roman" w:cs="Times New Roman"/>
          <w:sz w:val="24"/>
          <w:szCs w:val="24"/>
        </w:rPr>
        <w:t>области</w:t>
      </w:r>
      <w:r w:rsidR="007D7000" w:rsidRPr="00532009">
        <w:rPr>
          <w:rFonts w:ascii="Times New Roman" w:hAnsi="Times New Roman" w:cs="Times New Roman"/>
          <w:sz w:val="24"/>
          <w:szCs w:val="24"/>
        </w:rPr>
        <w:t>.</w:t>
      </w:r>
    </w:p>
    <w:sectPr w:rsidR="00621491" w:rsidRPr="00532009" w:rsidSect="0053200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76"/>
    <w:rsid w:val="001A6C8F"/>
    <w:rsid w:val="00226311"/>
    <w:rsid w:val="00347446"/>
    <w:rsid w:val="00397175"/>
    <w:rsid w:val="00417E42"/>
    <w:rsid w:val="004476B8"/>
    <w:rsid w:val="00531307"/>
    <w:rsid w:val="00532009"/>
    <w:rsid w:val="005539A9"/>
    <w:rsid w:val="00621491"/>
    <w:rsid w:val="00642C93"/>
    <w:rsid w:val="006F4B5A"/>
    <w:rsid w:val="007D7000"/>
    <w:rsid w:val="008B41E3"/>
    <w:rsid w:val="008F0335"/>
    <w:rsid w:val="00920566"/>
    <w:rsid w:val="00B04678"/>
    <w:rsid w:val="00D8346D"/>
    <w:rsid w:val="00DC1F76"/>
    <w:rsid w:val="00E23EBD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Kab6</cp:lastModifiedBy>
  <cp:revision>7</cp:revision>
  <cp:lastPrinted>2017-05-23T10:15:00Z</cp:lastPrinted>
  <dcterms:created xsi:type="dcterms:W3CDTF">2017-05-23T09:56:00Z</dcterms:created>
  <dcterms:modified xsi:type="dcterms:W3CDTF">2017-05-24T11:52:00Z</dcterms:modified>
</cp:coreProperties>
</file>